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28065" cy="1028065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OBEC JOSEFŮV DŮL</w:t>
      </w:r>
    </w:p>
    <w:p>
      <w:pPr>
        <w:pStyle w:val="Normal"/>
        <w:rPr/>
      </w:pPr>
      <w:r>
        <w:rPr/>
        <w:t>468 44  Dolní Maxov 218</w:t>
      </w:r>
    </w:p>
    <w:p>
      <w:pPr>
        <w:pStyle w:val="Zhlav"/>
        <w:rPr/>
      </w:pPr>
      <w:r>
        <w:rPr/>
        <w:t>okres Jablonec nad Nisou</w:t>
      </w:r>
    </w:p>
    <w:p>
      <w:pPr>
        <w:pStyle w:val="Normal"/>
        <w:rPr/>
      </w:pPr>
      <w:r>
        <w:rPr/>
        <w:t>tel.,fax: 483 381 096</w:t>
        <w:tab/>
        <w:t>IČO: 00262391</w:t>
      </w:r>
    </w:p>
    <w:p>
      <w:pPr>
        <w:pStyle w:val="Normal"/>
        <w:rPr/>
      </w:pPr>
      <w:r>
        <w:rPr/>
        <w:t xml:space="preserve">E-mail: </w:t>
      </w:r>
      <w:hyperlink r:id="rId3">
        <w:r>
          <w:rPr>
            <w:rStyle w:val="Internetovodkaz"/>
          </w:rPr>
          <w:t>podatelna@josefuvdul.cz</w:t>
        </w:r>
      </w:hyperlink>
    </w:p>
    <w:p>
      <w:pPr>
        <w:pStyle w:val="Normal"/>
        <w:rPr/>
      </w:pPr>
      <w:hyperlink r:id="rId4">
        <w:r>
          <w:rPr>
            <w:rStyle w:val="Internetovodkaz"/>
          </w:rPr>
          <w:t>http://www.josefuvdul.cz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40"/>
          <w:szCs w:val="40"/>
        </w:rPr>
        <w:t>Žádost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40"/>
          <w:szCs w:val="40"/>
        </w:rPr>
        <w:t>o povolení zásahu do nelesní zeleně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Dle § 8 odst. 3 vyhl. č. 359/1992 Sb. k provedení zák. č. 114/1992 Sb. o ochraně přírody a krajiny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1. Jméno, příjmení a adresa žadatele:</w:t>
      </w:r>
    </w:p>
    <w:p>
      <w:pPr>
        <w:pStyle w:val="Normal"/>
        <w:jc w:val="both"/>
        <w:rPr/>
      </w:pPr>
      <w:r>
        <w:rPr/>
        <w:t xml:space="preserve">   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 xml:space="preserve">   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2. Vztah žadatele k pozemku:</w:t>
      </w:r>
      <w:r>
        <w:rPr/>
        <w:tab/>
        <w:t>a) vlastnický</w:t>
        <w:tab/>
        <w:tab/>
        <w:tab/>
        <w:t>b) nájemní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3. Počet a druh kácených stromů, obvod kmene ve výšce 130 cm nad zemí, popř. velikost  </w:t>
      </w:r>
    </w:p>
    <w:p>
      <w:pPr>
        <w:pStyle w:val="Normal"/>
        <w:jc w:val="both"/>
        <w:rPr/>
      </w:pPr>
      <w:r>
        <w:rPr>
          <w:b/>
        </w:rPr>
        <w:t xml:space="preserve">    </w:t>
      </w:r>
      <w:r>
        <w:rPr>
          <w:b/>
        </w:rPr>
        <w:t>plochy kácených keřů: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4. Zdůvodnění zásahu: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5. Souhlas vlastníka pozemku, není-li jím žadatel: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  <w:t xml:space="preserve">    ………………………………………………………………………………………………</w:t>
      </w:r>
      <w:r>
        <w:rPr/>
        <w:t>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6.Přehledný situační zákres kácených stromů, parcelní číslo pozemku, katastrální území 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(zákres pro přehlednost uveďte na druhé straně žádost, popř. v příloze)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Datum: ………………………………</w:t>
        <w:tab/>
        <w:tab/>
        <w:t>Podpis žadatele: …………………….........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spolenosti">
    <w:name w:val="Název společnosti"/>
    <w:basedOn w:val="Normal"/>
    <w:qFormat/>
    <w:pPr>
      <w:spacing w:lineRule="atLeast" w:line="280"/>
      <w:jc w:val="both"/>
    </w:pPr>
    <w:rPr>
      <w:rFonts w:ascii="Arial Black" w:hAnsi="Arial Black" w:cs="Arial Black"/>
      <w:spacing w:val="-25"/>
      <w:sz w:val="32"/>
      <w:szCs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odatelna@josefuvdul.cz" TargetMode="External"/><Relationship Id="rId4" Type="http://schemas.openxmlformats.org/officeDocument/2006/relationships/hyperlink" Target="http://www.josefuvdul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</TotalTime>
  <Application>LibreOffice/4.4.4.3$Windows_x86 LibreOffice_project/2c39ebcf046445232b798108aa8a7e7d89552ea8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2006-01-04T16:12:00Z</dcterms:created>
  <dc:creator>infocentrum</dc:creator>
  <dc:language>cs-CZ</dc:language>
  <dcterms:modified xsi:type="dcterms:W3CDTF">2018-10-31T10:10:03Z</dcterms:modified>
  <cp:revision>3</cp:revision>
  <dc:title>OBEC JOSEFŮV DŮL</dc:title>
</cp:coreProperties>
</file>